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101" w:line="224" w:lineRule="auto"/>
        <w:ind w:left="4862"/>
        <w:outlineLvl w:val="0"/>
        <w:rPr>
          <w:rFonts w:hint="eastAsia" w:ascii="仿宋" w:hAnsi="仿宋" w:eastAsia="仿宋" w:cs="仿宋"/>
          <w:sz w:val="31"/>
          <w:szCs w:val="31"/>
          <w:lang w:val="en-US" w:eastAsia="zh-CN"/>
        </w:rPr>
      </w:pPr>
      <w:r>
        <w:rPr>
          <w:rFonts w:ascii="仿宋" w:hAnsi="仿宋" w:eastAsia="仿宋" w:cs="仿宋"/>
          <w:spacing w:val="9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基表七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实验室经费情况表(</w:t>
      </w:r>
      <w:r>
        <w:rPr>
          <w:rFonts w:ascii="仿宋" w:hAnsi="仿宋" w:eastAsia="仿宋" w:cs="仿宋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SJ</w:t>
      </w:r>
      <w:r>
        <w:rPr>
          <w:rFonts w:ascii="仿宋" w:hAnsi="仿宋" w:eastAsia="仿宋" w:cs="仿宋"/>
          <w:spacing w:val="9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7)</w:t>
      </w:r>
      <w:r>
        <w:rPr>
          <w:rFonts w:hint="eastAsia" w:ascii="仿宋" w:hAnsi="仿宋" w:eastAsia="仿宋" w:cs="仿宋"/>
          <w:spacing w:val="9"/>
          <w:sz w:val="31"/>
          <w:szCs w:val="31"/>
          <w:lang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（</w:t>
      </w: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部门填报</w:t>
      </w:r>
      <w:r>
        <w:rPr>
          <w:rFonts w:hint="eastAsia" w:ascii="仿宋" w:hAnsi="仿宋" w:eastAsia="仿宋" w:cs="仿宋"/>
          <w:spacing w:val="9"/>
          <w:sz w:val="31"/>
          <w:szCs w:val="31"/>
          <w:lang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）</w:t>
      </w:r>
    </w:p>
    <w:p>
      <w:pPr>
        <w:spacing w:before="210" w:line="217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填报单位:</w:t>
      </w:r>
    </w:p>
    <w:p>
      <w:pPr>
        <w:spacing w:line="73" w:lineRule="exact"/>
      </w:pPr>
    </w:p>
    <w:tbl>
      <w:tblPr>
        <w:tblStyle w:val="3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6"/>
        <w:gridCol w:w="2072"/>
        <w:gridCol w:w="2464"/>
        <w:gridCol w:w="2814"/>
        <w:gridCol w:w="2484"/>
        <w:gridCol w:w="2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4" w:type="pct"/>
            <w:vMerge w:val="restart"/>
            <w:vAlign w:val="center"/>
          </w:tcPr>
          <w:p>
            <w:pPr>
              <w:widowControl w:val="0"/>
              <w:spacing w:before="69" w:line="218" w:lineRule="auto"/>
              <w:jc w:val="center"/>
              <w:rPr>
                <w:rFonts w:hint="eastAsia" w:ascii="仿宋" w:hAnsi="仿宋" w:eastAsia="仿宋" w:cs="仿宋"/>
                <w:spacing w:val="-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596" w:type="pct"/>
            <w:gridSpan w:val="2"/>
            <w:vAlign w:val="center"/>
          </w:tcPr>
          <w:p>
            <w:pPr>
              <w:widowControl w:val="0"/>
              <w:spacing w:before="69" w:line="218" w:lineRule="auto"/>
              <w:jc w:val="center"/>
              <w:rPr>
                <w:rFonts w:hint="eastAsia" w:ascii="仿宋" w:hAnsi="仿宋" w:eastAsia="仿宋" w:cs="仿宋"/>
                <w:spacing w:val="-5"/>
                <w:sz w:val="21"/>
                <w:szCs w:val="21"/>
                <w:vertAlign w:val="baseline"/>
              </w:rPr>
            </w:pP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仪器设备购置经费</w:t>
            </w:r>
          </w:p>
        </w:tc>
        <w:tc>
          <w:tcPr>
            <w:tcW w:w="990" w:type="pct"/>
            <w:vMerge w:val="restart"/>
            <w:vAlign w:val="center"/>
          </w:tcPr>
          <w:p>
            <w:pPr>
              <w:widowControl w:val="0"/>
              <w:spacing w:before="69" w:line="218" w:lineRule="auto"/>
              <w:jc w:val="center"/>
              <w:rPr>
                <w:rFonts w:hint="default" w:ascii="仿宋" w:hAnsi="仿宋" w:eastAsia="仿宋" w:cs="仿宋"/>
                <w:spacing w:val="-5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  <w:vertAlign w:val="baseline"/>
                <w:lang w:val="en-US" w:eastAsia="zh-CN"/>
              </w:rPr>
              <w:t>旗山校区、鼓山校区实验室水电费</w:t>
            </w:r>
          </w:p>
        </w:tc>
        <w:tc>
          <w:tcPr>
            <w:tcW w:w="874" w:type="pct"/>
            <w:vMerge w:val="restart"/>
            <w:vAlign w:val="center"/>
          </w:tcPr>
          <w:p>
            <w:pPr>
              <w:widowControl w:val="0"/>
              <w:spacing w:before="69" w:line="218" w:lineRule="auto"/>
              <w:jc w:val="center"/>
              <w:rPr>
                <w:rFonts w:hint="eastAsia" w:ascii="仿宋" w:hAnsi="仿宋" w:eastAsia="仿宋" w:cs="仿宋"/>
                <w:spacing w:val="-5"/>
                <w:sz w:val="21"/>
                <w:szCs w:val="21"/>
                <w:vertAlign w:val="baseline"/>
              </w:rPr>
            </w:pPr>
            <w:r>
              <w:rPr>
                <w:rFonts w:ascii="仿宋" w:hAnsi="仿宋" w:eastAsia="仿宋" w:cs="仿宋"/>
                <w:spacing w:val="-5"/>
                <w:sz w:val="21"/>
                <w:szCs w:val="21"/>
              </w:rPr>
              <w:t>实验室</w:t>
            </w: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建设经费</w:t>
            </w:r>
          </w:p>
        </w:tc>
        <w:tc>
          <w:tcPr>
            <w:tcW w:w="994" w:type="pct"/>
            <w:vMerge w:val="restart"/>
            <w:vAlign w:val="center"/>
          </w:tcPr>
          <w:p>
            <w:pPr>
              <w:widowControl w:val="0"/>
              <w:spacing w:before="69" w:line="218" w:lineRule="auto"/>
              <w:jc w:val="center"/>
              <w:rPr>
                <w:rFonts w:hint="eastAsia" w:ascii="仿宋" w:hAnsi="仿宋" w:eastAsia="仿宋" w:cs="仿宋"/>
                <w:spacing w:val="-5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4" w:type="pct"/>
            <w:vMerge w:val="continue"/>
            <w:vAlign w:val="center"/>
          </w:tcPr>
          <w:p>
            <w:pPr>
              <w:widowControl w:val="0"/>
              <w:spacing w:before="69" w:line="218" w:lineRule="auto"/>
              <w:jc w:val="center"/>
              <w:rPr>
                <w:rFonts w:hint="eastAsia" w:ascii="仿宋" w:hAnsi="仿宋" w:eastAsia="仿宋" w:cs="仿宋"/>
                <w:spacing w:val="-5"/>
                <w:sz w:val="21"/>
                <w:szCs w:val="21"/>
                <w:vertAlign w:val="baseline"/>
              </w:rPr>
            </w:pPr>
          </w:p>
        </w:tc>
        <w:tc>
          <w:tcPr>
            <w:tcW w:w="729" w:type="pct"/>
            <w:vAlign w:val="center"/>
          </w:tcPr>
          <w:p>
            <w:pPr>
              <w:widowControl w:val="0"/>
              <w:spacing w:before="69" w:line="218" w:lineRule="auto"/>
              <w:jc w:val="center"/>
              <w:rPr>
                <w:rFonts w:hint="eastAsia" w:ascii="仿宋" w:hAnsi="仿宋" w:eastAsia="仿宋" w:cs="仿宋"/>
                <w:spacing w:val="-5"/>
                <w:sz w:val="21"/>
                <w:szCs w:val="21"/>
                <w:vertAlign w:val="baseline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小计</w:t>
            </w:r>
          </w:p>
        </w:tc>
        <w:tc>
          <w:tcPr>
            <w:tcW w:w="867" w:type="pct"/>
            <w:vAlign w:val="center"/>
          </w:tcPr>
          <w:p>
            <w:pPr>
              <w:widowControl w:val="0"/>
              <w:spacing w:before="69" w:line="218" w:lineRule="auto"/>
              <w:jc w:val="center"/>
              <w:rPr>
                <w:rFonts w:hint="eastAsia" w:ascii="仿宋" w:hAnsi="仿宋" w:eastAsia="仿宋" w:cs="仿宋"/>
                <w:spacing w:val="-5"/>
                <w:sz w:val="21"/>
                <w:szCs w:val="21"/>
                <w:vertAlign w:val="baseline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其中教学仪</w:t>
            </w: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br w:type="textWrapping"/>
            </w: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器购置经费</w:t>
            </w:r>
          </w:p>
        </w:tc>
        <w:tc>
          <w:tcPr>
            <w:tcW w:w="990" w:type="pct"/>
            <w:vMerge w:val="continue"/>
            <w:tcBorders/>
            <w:vAlign w:val="center"/>
          </w:tcPr>
          <w:p>
            <w:pPr>
              <w:widowControl w:val="0"/>
              <w:spacing w:before="69" w:line="218" w:lineRule="auto"/>
              <w:jc w:val="center"/>
              <w:rPr>
                <w:rFonts w:hint="eastAsia" w:ascii="仿宋" w:hAnsi="仿宋" w:eastAsia="仿宋" w:cs="仿宋"/>
                <w:spacing w:val="-5"/>
                <w:sz w:val="21"/>
                <w:szCs w:val="21"/>
                <w:vertAlign w:val="baseline"/>
              </w:rPr>
            </w:pPr>
          </w:p>
        </w:tc>
        <w:tc>
          <w:tcPr>
            <w:tcW w:w="874" w:type="pct"/>
            <w:vMerge w:val="continue"/>
            <w:vAlign w:val="center"/>
          </w:tcPr>
          <w:p>
            <w:pPr>
              <w:widowControl w:val="0"/>
              <w:spacing w:before="69" w:line="218" w:lineRule="auto"/>
              <w:jc w:val="center"/>
              <w:rPr>
                <w:rFonts w:hint="eastAsia" w:ascii="仿宋" w:hAnsi="仿宋" w:eastAsia="仿宋" w:cs="仿宋"/>
                <w:spacing w:val="-5"/>
                <w:sz w:val="21"/>
                <w:szCs w:val="21"/>
                <w:vertAlign w:val="baseline"/>
              </w:rPr>
            </w:pPr>
          </w:p>
        </w:tc>
        <w:tc>
          <w:tcPr>
            <w:tcW w:w="994" w:type="pct"/>
            <w:vMerge w:val="continue"/>
            <w:vAlign w:val="center"/>
          </w:tcPr>
          <w:p>
            <w:pPr>
              <w:widowControl w:val="0"/>
              <w:spacing w:before="69" w:line="218" w:lineRule="auto"/>
              <w:jc w:val="center"/>
              <w:rPr>
                <w:rFonts w:hint="eastAsia" w:ascii="仿宋" w:hAnsi="仿宋" w:eastAsia="仿宋" w:cs="仿宋"/>
                <w:spacing w:val="-5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4" w:type="pct"/>
            <w:vAlign w:val="center"/>
          </w:tcPr>
          <w:p>
            <w:pPr>
              <w:widowControl w:val="0"/>
              <w:spacing w:before="69" w:line="218" w:lineRule="auto"/>
              <w:jc w:val="center"/>
              <w:rPr>
                <w:rFonts w:hint="eastAsia" w:ascii="仿宋" w:hAnsi="仿宋" w:eastAsia="仿宋" w:cs="仿宋"/>
                <w:spacing w:val="-5"/>
                <w:sz w:val="21"/>
                <w:szCs w:val="21"/>
                <w:vertAlign w:val="baseline"/>
              </w:rPr>
            </w:pPr>
          </w:p>
        </w:tc>
        <w:tc>
          <w:tcPr>
            <w:tcW w:w="729" w:type="pct"/>
            <w:vAlign w:val="center"/>
          </w:tcPr>
          <w:p>
            <w:pPr>
              <w:widowControl w:val="0"/>
              <w:spacing w:before="69" w:line="218" w:lineRule="auto"/>
              <w:jc w:val="center"/>
              <w:rPr>
                <w:rFonts w:hint="eastAsia" w:ascii="仿宋" w:hAnsi="仿宋" w:eastAsia="仿宋" w:cs="仿宋"/>
                <w:spacing w:val="-5"/>
                <w:sz w:val="21"/>
                <w:szCs w:val="21"/>
                <w:vertAlign w:val="baseline"/>
              </w:rPr>
            </w:pPr>
          </w:p>
        </w:tc>
        <w:tc>
          <w:tcPr>
            <w:tcW w:w="867" w:type="pct"/>
            <w:vAlign w:val="center"/>
          </w:tcPr>
          <w:p>
            <w:pPr>
              <w:widowControl w:val="0"/>
              <w:spacing w:before="69" w:line="218" w:lineRule="auto"/>
              <w:jc w:val="center"/>
              <w:rPr>
                <w:rFonts w:hint="eastAsia" w:ascii="仿宋" w:hAnsi="仿宋" w:eastAsia="仿宋" w:cs="仿宋"/>
                <w:spacing w:val="-5"/>
                <w:sz w:val="21"/>
                <w:szCs w:val="21"/>
                <w:vertAlign w:val="baseline"/>
              </w:rPr>
            </w:pPr>
          </w:p>
        </w:tc>
        <w:tc>
          <w:tcPr>
            <w:tcW w:w="990" w:type="pct"/>
            <w:vAlign w:val="center"/>
          </w:tcPr>
          <w:p>
            <w:pPr>
              <w:widowControl w:val="0"/>
              <w:spacing w:before="69" w:line="218" w:lineRule="auto"/>
              <w:jc w:val="center"/>
              <w:rPr>
                <w:rFonts w:hint="eastAsia" w:ascii="仿宋" w:hAnsi="仿宋" w:eastAsia="仿宋" w:cs="仿宋"/>
                <w:spacing w:val="-5"/>
                <w:sz w:val="21"/>
                <w:szCs w:val="21"/>
                <w:vertAlign w:val="baseline"/>
              </w:rPr>
            </w:pPr>
          </w:p>
        </w:tc>
        <w:tc>
          <w:tcPr>
            <w:tcW w:w="874" w:type="pct"/>
            <w:vAlign w:val="center"/>
          </w:tcPr>
          <w:p>
            <w:pPr>
              <w:widowControl w:val="0"/>
              <w:spacing w:before="69" w:line="218" w:lineRule="auto"/>
              <w:jc w:val="center"/>
              <w:rPr>
                <w:rFonts w:hint="eastAsia" w:ascii="仿宋" w:hAnsi="仿宋" w:eastAsia="仿宋" w:cs="仿宋"/>
                <w:spacing w:val="-5"/>
                <w:sz w:val="21"/>
                <w:szCs w:val="21"/>
                <w:vertAlign w:val="baseline"/>
              </w:rPr>
            </w:pPr>
          </w:p>
        </w:tc>
        <w:tc>
          <w:tcPr>
            <w:tcW w:w="994" w:type="pct"/>
            <w:vAlign w:val="center"/>
          </w:tcPr>
          <w:p>
            <w:pPr>
              <w:widowControl w:val="0"/>
              <w:spacing w:before="69" w:line="218" w:lineRule="auto"/>
              <w:jc w:val="center"/>
              <w:rPr>
                <w:rFonts w:hint="eastAsia" w:ascii="仿宋" w:hAnsi="仿宋" w:eastAsia="仿宋" w:cs="仿宋"/>
                <w:spacing w:val="-5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4" w:type="pct"/>
            <w:vAlign w:val="center"/>
          </w:tcPr>
          <w:p>
            <w:pPr>
              <w:widowControl w:val="0"/>
              <w:spacing w:before="69" w:line="218" w:lineRule="auto"/>
              <w:jc w:val="center"/>
              <w:rPr>
                <w:rFonts w:hint="eastAsia" w:ascii="仿宋" w:hAnsi="仿宋" w:eastAsia="仿宋" w:cs="仿宋"/>
                <w:spacing w:val="-5"/>
                <w:sz w:val="21"/>
                <w:szCs w:val="21"/>
                <w:vertAlign w:val="baseline"/>
              </w:rPr>
            </w:pPr>
          </w:p>
        </w:tc>
        <w:tc>
          <w:tcPr>
            <w:tcW w:w="729" w:type="pct"/>
            <w:vAlign w:val="center"/>
          </w:tcPr>
          <w:p>
            <w:pPr>
              <w:widowControl w:val="0"/>
              <w:spacing w:before="69" w:line="218" w:lineRule="auto"/>
              <w:jc w:val="center"/>
              <w:rPr>
                <w:rFonts w:hint="eastAsia" w:ascii="仿宋" w:hAnsi="仿宋" w:eastAsia="仿宋" w:cs="仿宋"/>
                <w:spacing w:val="-5"/>
                <w:sz w:val="21"/>
                <w:szCs w:val="21"/>
                <w:vertAlign w:val="baseline"/>
              </w:rPr>
            </w:pPr>
          </w:p>
        </w:tc>
        <w:tc>
          <w:tcPr>
            <w:tcW w:w="867" w:type="pct"/>
            <w:vAlign w:val="center"/>
          </w:tcPr>
          <w:p>
            <w:pPr>
              <w:widowControl w:val="0"/>
              <w:spacing w:before="69" w:line="218" w:lineRule="auto"/>
              <w:jc w:val="center"/>
              <w:rPr>
                <w:rFonts w:hint="eastAsia" w:ascii="仿宋" w:hAnsi="仿宋" w:eastAsia="仿宋" w:cs="仿宋"/>
                <w:spacing w:val="-5"/>
                <w:sz w:val="21"/>
                <w:szCs w:val="21"/>
                <w:vertAlign w:val="baseline"/>
              </w:rPr>
            </w:pPr>
          </w:p>
        </w:tc>
        <w:tc>
          <w:tcPr>
            <w:tcW w:w="990" w:type="pct"/>
            <w:vAlign w:val="center"/>
          </w:tcPr>
          <w:p>
            <w:pPr>
              <w:widowControl w:val="0"/>
              <w:spacing w:before="69" w:line="218" w:lineRule="auto"/>
              <w:jc w:val="center"/>
              <w:rPr>
                <w:rFonts w:hint="eastAsia" w:ascii="仿宋" w:hAnsi="仿宋" w:eastAsia="仿宋" w:cs="仿宋"/>
                <w:spacing w:val="-5"/>
                <w:sz w:val="21"/>
                <w:szCs w:val="21"/>
                <w:vertAlign w:val="baseline"/>
              </w:rPr>
            </w:pPr>
          </w:p>
        </w:tc>
        <w:tc>
          <w:tcPr>
            <w:tcW w:w="874" w:type="pct"/>
            <w:vAlign w:val="center"/>
          </w:tcPr>
          <w:p>
            <w:pPr>
              <w:widowControl w:val="0"/>
              <w:spacing w:before="69" w:line="218" w:lineRule="auto"/>
              <w:jc w:val="center"/>
              <w:rPr>
                <w:rFonts w:hint="eastAsia" w:ascii="仿宋" w:hAnsi="仿宋" w:eastAsia="仿宋" w:cs="仿宋"/>
                <w:spacing w:val="-5"/>
                <w:sz w:val="21"/>
                <w:szCs w:val="21"/>
                <w:vertAlign w:val="baseline"/>
              </w:rPr>
            </w:pPr>
          </w:p>
        </w:tc>
        <w:tc>
          <w:tcPr>
            <w:tcW w:w="994" w:type="pct"/>
            <w:vAlign w:val="center"/>
          </w:tcPr>
          <w:p>
            <w:pPr>
              <w:widowControl w:val="0"/>
              <w:spacing w:before="69" w:line="218" w:lineRule="auto"/>
              <w:jc w:val="center"/>
              <w:rPr>
                <w:rFonts w:hint="eastAsia" w:ascii="仿宋" w:hAnsi="仿宋" w:eastAsia="仿宋" w:cs="仿宋"/>
                <w:spacing w:val="-5"/>
                <w:sz w:val="21"/>
                <w:szCs w:val="21"/>
                <w:vertAlign w:val="baseline"/>
              </w:rPr>
            </w:pPr>
          </w:p>
        </w:tc>
      </w:tr>
    </w:tbl>
    <w:p>
      <w:pPr>
        <w:spacing w:before="69" w:line="218" w:lineRule="auto"/>
        <w:rPr>
          <w:rFonts w:hint="eastAsia" w:ascii="仿宋" w:hAnsi="仿宋" w:eastAsia="仿宋" w:cs="仿宋"/>
          <w:spacing w:val="-5"/>
          <w:sz w:val="21"/>
          <w:szCs w:val="21"/>
          <w:lang w:val="en-US" w:eastAsia="zh-CN"/>
        </w:rPr>
      </w:pPr>
    </w:p>
    <w:p>
      <w:pPr>
        <w:spacing w:before="69" w:line="218" w:lineRule="auto"/>
        <w:ind w:left="140"/>
        <w:rPr>
          <w:rFonts w:hint="eastAsia" w:ascii="仿宋" w:hAnsi="仿宋" w:eastAsia="仿宋" w:cs="仿宋"/>
          <w:spacing w:val="-5"/>
          <w:sz w:val="21"/>
          <w:szCs w:val="21"/>
        </w:rPr>
      </w:pPr>
      <w:r>
        <w:rPr>
          <w:rFonts w:hint="eastAsia" w:ascii="仿宋" w:hAnsi="仿宋" w:eastAsia="仿宋" w:cs="仿宋"/>
          <w:spacing w:val="-5"/>
          <w:sz w:val="21"/>
          <w:szCs w:val="21"/>
          <w:lang w:val="en-US" w:eastAsia="zh-CN"/>
        </w:rPr>
        <w:t>备注：</w:t>
      </w:r>
      <w:r>
        <w:rPr>
          <w:rFonts w:hint="eastAsia" w:ascii="仿宋" w:hAnsi="仿宋" w:eastAsia="仿宋" w:cs="仿宋"/>
          <w:spacing w:val="-5"/>
          <w:sz w:val="21"/>
          <w:szCs w:val="21"/>
          <w:lang w:val="en-US" w:eastAsia="zh-CN"/>
        </w:rPr>
        <w:br w:type="textWrapping"/>
      </w:r>
      <w:r>
        <w:rPr>
          <w:rFonts w:hint="eastAsia" w:ascii="仿宋" w:hAnsi="仿宋" w:eastAsia="仿宋" w:cs="仿宋"/>
          <w:spacing w:val="-5"/>
          <w:sz w:val="21"/>
          <w:szCs w:val="21"/>
          <w:lang w:val="en-US" w:eastAsia="zh-CN"/>
        </w:rPr>
        <w:t>1.</w:t>
      </w:r>
      <w:r>
        <w:rPr>
          <w:rFonts w:hint="eastAsia" w:ascii="仿宋" w:hAnsi="仿宋" w:eastAsia="仿宋" w:cs="仿宋"/>
          <w:spacing w:val="-5"/>
          <w:sz w:val="21"/>
          <w:szCs w:val="21"/>
        </w:rPr>
        <w:t>仪器设备购置经费（小计）：用于购置仪器设备的经费总额。</w:t>
      </w:r>
      <w:r>
        <w:rPr>
          <w:rFonts w:hint="eastAsia" w:ascii="仿宋" w:hAnsi="仿宋" w:eastAsia="仿宋" w:cs="仿宋"/>
          <w:spacing w:val="-5"/>
          <w:sz w:val="21"/>
          <w:szCs w:val="21"/>
          <w:lang w:eastAsia="zh-CN"/>
        </w:rPr>
        <w:t>（</w:t>
      </w:r>
      <w:r>
        <w:rPr>
          <w:rFonts w:hint="eastAsia" w:ascii="仿宋" w:hAnsi="仿宋" w:eastAsia="仿宋" w:cs="仿宋"/>
          <w:spacing w:val="-5"/>
          <w:sz w:val="21"/>
          <w:szCs w:val="21"/>
          <w:lang w:val="en-US" w:eastAsia="zh-CN"/>
        </w:rPr>
        <w:t>实设处</w:t>
      </w:r>
      <w:r>
        <w:rPr>
          <w:rFonts w:hint="eastAsia" w:ascii="仿宋" w:hAnsi="仿宋" w:eastAsia="仿宋" w:cs="仿宋"/>
          <w:spacing w:val="-5"/>
          <w:sz w:val="21"/>
          <w:szCs w:val="21"/>
          <w:lang w:eastAsia="zh-CN"/>
        </w:rPr>
        <w:t>）</w:t>
      </w:r>
      <w:r>
        <w:rPr>
          <w:rFonts w:hint="eastAsia" w:ascii="仿宋" w:hAnsi="仿宋" w:eastAsia="仿宋" w:cs="仿宋"/>
          <w:spacing w:val="-5"/>
          <w:sz w:val="21"/>
          <w:szCs w:val="21"/>
          <w:lang w:eastAsia="zh-CN"/>
        </w:rPr>
        <w:br w:type="textWrapping"/>
      </w:r>
      <w:r>
        <w:rPr>
          <w:rFonts w:hint="eastAsia" w:ascii="仿宋" w:hAnsi="仿宋" w:eastAsia="仿宋" w:cs="仿宋"/>
          <w:spacing w:val="-5"/>
          <w:sz w:val="21"/>
          <w:szCs w:val="21"/>
          <w:lang w:val="en-US" w:eastAsia="zh-CN"/>
        </w:rPr>
        <w:t>2.</w:t>
      </w:r>
      <w:r>
        <w:rPr>
          <w:rFonts w:hint="eastAsia" w:ascii="仿宋" w:hAnsi="仿宋" w:eastAsia="仿宋" w:cs="仿宋"/>
          <w:spacing w:val="-5"/>
          <w:sz w:val="21"/>
          <w:szCs w:val="21"/>
        </w:rPr>
        <w:t>仪器设备购置经费(其中教学仪器购置经费)：用于购置教学仪器设备的经费。</w:t>
      </w:r>
      <w:r>
        <w:rPr>
          <w:rFonts w:hint="eastAsia" w:ascii="仿宋" w:hAnsi="仿宋" w:eastAsia="仿宋" w:cs="仿宋"/>
          <w:spacing w:val="-5"/>
          <w:sz w:val="21"/>
          <w:szCs w:val="21"/>
          <w:lang w:eastAsia="zh-CN"/>
        </w:rPr>
        <w:t>（</w:t>
      </w:r>
      <w:r>
        <w:rPr>
          <w:rFonts w:hint="eastAsia" w:ascii="仿宋" w:hAnsi="仿宋" w:eastAsia="仿宋" w:cs="仿宋"/>
          <w:spacing w:val="-5"/>
          <w:sz w:val="21"/>
          <w:szCs w:val="21"/>
          <w:lang w:val="en-US" w:eastAsia="zh-CN"/>
        </w:rPr>
        <w:t>实设处</w:t>
      </w:r>
      <w:r>
        <w:rPr>
          <w:rFonts w:hint="eastAsia" w:ascii="仿宋" w:hAnsi="仿宋" w:eastAsia="仿宋" w:cs="仿宋"/>
          <w:spacing w:val="-5"/>
          <w:sz w:val="21"/>
          <w:szCs w:val="21"/>
          <w:lang w:eastAsia="zh-CN"/>
        </w:rPr>
        <w:t>）</w:t>
      </w:r>
      <w:r>
        <w:rPr>
          <w:rFonts w:hint="eastAsia" w:ascii="仿宋" w:hAnsi="仿宋" w:eastAsia="仿宋" w:cs="仿宋"/>
          <w:spacing w:val="-5"/>
          <w:sz w:val="21"/>
          <w:szCs w:val="21"/>
          <w:lang w:eastAsia="zh-CN"/>
        </w:rPr>
        <w:br w:type="textWrapping"/>
      </w:r>
      <w:r>
        <w:rPr>
          <w:rFonts w:hint="eastAsia" w:ascii="仿宋" w:hAnsi="仿宋" w:eastAsia="仿宋" w:cs="仿宋"/>
          <w:spacing w:val="-5"/>
          <w:sz w:val="21"/>
          <w:szCs w:val="21"/>
          <w:lang w:val="en-US" w:eastAsia="zh-CN"/>
        </w:rPr>
        <w:t>3.旗山校区、鼓山校区实验室水电费</w:t>
      </w:r>
      <w:r>
        <w:rPr>
          <w:rFonts w:hint="eastAsia" w:ascii="仿宋" w:hAnsi="仿宋" w:eastAsia="仿宋" w:cs="仿宋"/>
          <w:spacing w:val="-5"/>
          <w:sz w:val="21"/>
          <w:szCs w:val="21"/>
        </w:rPr>
        <w:t>。（计财处）</w:t>
      </w:r>
      <w:r>
        <w:rPr>
          <w:rFonts w:hint="eastAsia" w:ascii="仿宋" w:hAnsi="仿宋" w:eastAsia="仿宋" w:cs="仿宋"/>
          <w:spacing w:val="-5"/>
          <w:sz w:val="21"/>
          <w:szCs w:val="21"/>
        </w:rPr>
        <w:br w:type="textWrapping"/>
      </w:r>
      <w:r>
        <w:rPr>
          <w:rFonts w:hint="eastAsia" w:ascii="仿宋" w:hAnsi="仿宋" w:eastAsia="仿宋" w:cs="仿宋"/>
          <w:spacing w:val="-5"/>
          <w:sz w:val="21"/>
          <w:szCs w:val="21"/>
          <w:lang w:val="en-US" w:eastAsia="zh-CN"/>
        </w:rPr>
        <w:t>4.</w:t>
      </w:r>
      <w:r>
        <w:rPr>
          <w:rFonts w:hint="eastAsia" w:ascii="仿宋" w:hAnsi="仿宋" w:eastAsia="仿宋" w:cs="仿宋"/>
          <w:spacing w:val="-5"/>
          <w:sz w:val="21"/>
          <w:szCs w:val="21"/>
        </w:rPr>
        <w:t>实验室建设经费：用于实验室基建、修建和改建的经费。</w:t>
      </w:r>
      <w:r>
        <w:rPr>
          <w:rFonts w:hint="eastAsia" w:ascii="仿宋" w:hAnsi="仿宋" w:eastAsia="仿宋" w:cs="仿宋"/>
          <w:spacing w:val="-5"/>
          <w:sz w:val="21"/>
          <w:szCs w:val="21"/>
          <w:lang w:val="en-US" w:eastAsia="zh-CN"/>
        </w:rPr>
        <w:t>其中计财处负责上报基建费用，后勤处负责上报修缮费用 。</w:t>
      </w:r>
      <w:r>
        <w:rPr>
          <w:rFonts w:hint="eastAsia" w:ascii="仿宋" w:hAnsi="仿宋" w:eastAsia="仿宋" w:cs="仿宋"/>
          <w:spacing w:val="-5"/>
          <w:sz w:val="21"/>
          <w:szCs w:val="21"/>
        </w:rPr>
        <w:t>（</w:t>
      </w:r>
      <w:r>
        <w:rPr>
          <w:rFonts w:hint="eastAsia" w:ascii="仿宋" w:hAnsi="仿宋" w:eastAsia="仿宋" w:cs="仿宋"/>
          <w:spacing w:val="-5"/>
          <w:sz w:val="21"/>
          <w:szCs w:val="21"/>
          <w:lang w:val="en-US" w:eastAsia="zh-CN"/>
        </w:rPr>
        <w:t>计财处、</w:t>
      </w:r>
      <w:r>
        <w:rPr>
          <w:rFonts w:hint="eastAsia" w:ascii="仿宋" w:hAnsi="仿宋" w:eastAsia="仿宋" w:cs="仿宋"/>
          <w:spacing w:val="-5"/>
          <w:sz w:val="21"/>
          <w:szCs w:val="21"/>
        </w:rPr>
        <w:t>后勤处）</w:t>
      </w:r>
    </w:p>
    <w:p>
      <w:pPr>
        <w:spacing w:before="69" w:line="218" w:lineRule="auto"/>
        <w:ind w:left="140"/>
        <w:rPr>
          <w:rFonts w:hint="eastAsia" w:ascii="仿宋" w:hAnsi="仿宋" w:eastAsia="仿宋" w:cs="仿宋"/>
          <w:spacing w:val="-5"/>
          <w:sz w:val="21"/>
          <w:szCs w:val="21"/>
        </w:rPr>
      </w:pPr>
      <w:bookmarkStart w:id="0" w:name="_GoBack"/>
      <w:bookmarkEnd w:id="0"/>
    </w:p>
    <w:p>
      <w:pPr>
        <w:spacing w:before="69" w:line="218" w:lineRule="auto"/>
        <w:ind w:left="140"/>
        <w:rPr>
          <w:rFonts w:hint="eastAsia" w:ascii="仿宋" w:hAnsi="仿宋" w:eastAsia="仿宋" w:cs="仿宋"/>
          <w:spacing w:val="-5"/>
          <w:sz w:val="21"/>
          <w:szCs w:val="21"/>
        </w:rPr>
      </w:pPr>
    </w:p>
    <w:p>
      <w:pPr>
        <w:spacing w:before="69" w:line="218" w:lineRule="auto"/>
        <w:ind w:left="140"/>
        <w:rPr>
          <w:rFonts w:hint="eastAsia" w:ascii="仿宋" w:hAnsi="仿宋" w:eastAsia="仿宋" w:cs="仿宋"/>
          <w:spacing w:val="-5"/>
          <w:sz w:val="21"/>
          <w:szCs w:val="21"/>
        </w:rPr>
      </w:pPr>
    </w:p>
    <w:p>
      <w:pPr>
        <w:spacing w:before="69" w:line="218" w:lineRule="auto"/>
        <w:ind w:left="140"/>
        <w:rPr>
          <w:rFonts w:hint="eastAsia" w:ascii="仿宋" w:hAnsi="仿宋" w:eastAsia="仿宋" w:cs="仿宋"/>
          <w:spacing w:val="-5"/>
          <w:sz w:val="21"/>
          <w:szCs w:val="21"/>
        </w:rPr>
      </w:pPr>
    </w:p>
    <w:p>
      <w:pPr>
        <w:spacing w:before="69" w:line="218" w:lineRule="auto"/>
        <w:ind w:left="140"/>
        <w:rPr>
          <w:rFonts w:hint="eastAsia" w:ascii="仿宋" w:hAnsi="仿宋" w:eastAsia="仿宋" w:cs="仿宋"/>
          <w:spacing w:val="-5"/>
          <w:sz w:val="21"/>
          <w:szCs w:val="21"/>
        </w:rPr>
      </w:pPr>
    </w:p>
    <w:p>
      <w:pPr>
        <w:spacing w:before="69" w:line="218" w:lineRule="auto"/>
        <w:ind w:left="140"/>
        <w:rPr>
          <w:rFonts w:hint="eastAsia" w:ascii="仿宋" w:hAnsi="仿宋" w:eastAsia="仿宋" w:cs="仿宋"/>
          <w:spacing w:val="-5"/>
          <w:sz w:val="21"/>
          <w:szCs w:val="21"/>
        </w:rPr>
      </w:pPr>
    </w:p>
    <w:p>
      <w:pPr>
        <w:spacing w:before="69" w:line="218" w:lineRule="auto"/>
        <w:ind w:left="140"/>
        <w:rPr>
          <w:rFonts w:hint="eastAsia" w:ascii="仿宋" w:hAnsi="仿宋" w:eastAsia="仿宋" w:cs="仿宋"/>
          <w:spacing w:val="-5"/>
          <w:sz w:val="21"/>
          <w:szCs w:val="21"/>
        </w:rPr>
      </w:pPr>
    </w:p>
    <w:p>
      <w:pPr>
        <w:spacing w:before="69" w:line="218" w:lineRule="auto"/>
        <w:ind w:left="140"/>
        <w:rPr>
          <w:rFonts w:hint="eastAsia" w:ascii="仿宋" w:hAnsi="仿宋" w:eastAsia="仿宋" w:cs="仿宋"/>
          <w:spacing w:val="-5"/>
          <w:sz w:val="21"/>
          <w:szCs w:val="21"/>
        </w:rPr>
      </w:pPr>
    </w:p>
    <w:sectPr>
      <w:pgSz w:w="16839" w:h="11907"/>
      <w:pgMar w:top="1012" w:right="1512" w:bottom="0" w:left="132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WQzZDE4OGUwZGRmNGQzMTMyMzc2NWVhYTg5NmMxZTQifQ=="/>
  </w:docVars>
  <w:rsids>
    <w:rsidRoot w:val="00000000"/>
    <w:rsid w:val="45225D2D"/>
    <w:rsid w:val="65120FF4"/>
    <w:rsid w:val="66E124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269</Words>
  <Characters>277</Characters>
  <TotalTime>4</TotalTime>
  <ScaleCrop>false</ScaleCrop>
  <LinksUpToDate>false</LinksUpToDate>
  <CharactersWithSpaces>279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2018-09-30T08:55:00Z</dcterms:created>
  <dc:creator>318-3</dc:creator>
  <cp:lastModifiedBy>峻</cp:lastModifiedBy>
  <cp:lastPrinted>2023-09-04T07:07:00Z</cp:lastPrinted>
  <dcterms:modified xsi:type="dcterms:W3CDTF">2023-09-04T08:22:29Z</dcterms:modified>
  <dc:title>高等学校实验室信息统计报表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2023-08-17T12:11:55Z</vt:filetime>
  </property>
  <property fmtid="{D5CDD505-2E9C-101B-9397-08002B2CF9AE}" pid="4" name="KSOProductBuildVer">
    <vt:lpwstr>2052-11.1.0.14309</vt:lpwstr>
  </property>
  <property fmtid="{D5CDD505-2E9C-101B-9397-08002B2CF9AE}" pid="5" name="ICV">
    <vt:lpwstr>2392EFF6F29D4342B2992F16D43B0466_12</vt:lpwstr>
  </property>
</Properties>
</file>