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8"/>
        </w:rPr>
      </w:pPr>
      <w:r>
        <w:rPr>
          <w:rFonts w:hint="default" w:ascii="Times New Roman" w:hAnsi="Times New Roman" w:cs="Times New Roman"/>
          <w:b/>
          <w:bCs/>
          <w:sz w:val="24"/>
          <w:szCs w:val="28"/>
        </w:rPr>
        <w:t>福建</w:t>
      </w:r>
      <w:r>
        <w:rPr>
          <w:rFonts w:hint="default" w:ascii="Times New Roman" w:hAnsi="Times New Roman" w:cs="Times New Roman"/>
          <w:b/>
          <w:bCs/>
          <w:sz w:val="24"/>
          <w:szCs w:val="28"/>
          <w:lang w:val="en-US" w:eastAsia="zh-CN"/>
        </w:rPr>
        <w:t>工程学院</w:t>
      </w:r>
      <w:r>
        <w:rPr>
          <w:rFonts w:hint="default" w:ascii="Times New Roman" w:hAnsi="Times New Roman" w:cs="Times New Roman"/>
          <w:b/>
          <w:bCs/>
          <w:sz w:val="24"/>
          <w:szCs w:val="28"/>
        </w:rPr>
        <w:t>大型科学仪器设备共享使用费结算凭证式样（</w:t>
      </w:r>
      <w:r>
        <w:rPr>
          <w:rFonts w:hint="eastAsia" w:ascii="Times New Roman" w:hAnsi="Times New Roman" w:cs="Times New Roman"/>
          <w:b/>
          <w:bCs/>
          <w:sz w:val="24"/>
          <w:szCs w:val="28"/>
          <w:lang w:val="en-US" w:eastAsia="zh-CN"/>
        </w:rPr>
        <w:t>管理</w:t>
      </w:r>
      <w:r>
        <w:rPr>
          <w:rFonts w:hint="default" w:ascii="Times New Roman" w:hAnsi="Times New Roman" w:cs="Times New Roman"/>
          <w:b/>
          <w:bCs/>
          <w:sz w:val="24"/>
          <w:szCs w:val="28"/>
        </w:rPr>
        <w:t>单位联）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测试</w:t>
      </w:r>
      <w:r>
        <w:rPr>
          <w:rFonts w:hint="default" w:ascii="Times New Roman" w:hAnsi="Times New Roman" w:cs="Times New Roman"/>
        </w:rPr>
        <w:t>编号：</w:t>
      </w:r>
    </w:p>
    <w:tbl>
      <w:tblPr>
        <w:tblStyle w:val="3"/>
        <w:tblpPr w:leftFromText="180" w:rightFromText="180" w:vertAnchor="text" w:horzAnchor="page" w:tblpX="1460" w:tblpY="28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55"/>
        <w:gridCol w:w="5"/>
        <w:gridCol w:w="520"/>
        <w:gridCol w:w="4"/>
        <w:gridCol w:w="541"/>
        <w:gridCol w:w="1217"/>
        <w:gridCol w:w="983"/>
        <w:gridCol w:w="392"/>
        <w:gridCol w:w="1097"/>
        <w:gridCol w:w="320"/>
        <w:gridCol w:w="758"/>
        <w:gridCol w:w="325"/>
        <w:gridCol w:w="467"/>
        <w:gridCol w:w="483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工号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/学号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用户单位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材料学院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61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申请使用的仪器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设备</w:t>
            </w:r>
            <w:r>
              <w:rPr>
                <w:rFonts w:hint="default" w:ascii="Times New Roman" w:hAnsi="Times New Roman" w:cs="Times New Roman"/>
              </w:rPr>
              <w:t>名称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及所在单位</w:t>
            </w:r>
          </w:p>
        </w:tc>
        <w:tc>
          <w:tcPr>
            <w:tcW w:w="27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场发射扫描电镜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、材料学院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收费标准</w:t>
            </w:r>
          </w:p>
        </w:tc>
        <w:tc>
          <w:tcPr>
            <w:tcW w:w="18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预计耗时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1小时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预计费用</w:t>
            </w:r>
          </w:p>
        </w:tc>
        <w:tc>
          <w:tcPr>
            <w:tcW w:w="27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元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预计折后费用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90元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费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来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源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校内课题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部门、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部门编号、</w:t>
            </w:r>
            <w:r>
              <w:rPr>
                <w:rFonts w:hint="default" w:ascii="Times New Roman" w:hAnsi="Times New Roman" w:cs="Times New Roman"/>
              </w:rPr>
              <w:t>项目编号</w:t>
            </w:r>
          </w:p>
        </w:tc>
        <w:tc>
          <w:tcPr>
            <w:tcW w:w="475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材料科学与工程学院</w:t>
            </w: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Y03、</w:t>
            </w: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KY0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统筹</w:t>
            </w:r>
            <w:r>
              <w:rPr>
                <w:rFonts w:hint="default" w:ascii="Times New Roman" w:hAnsi="Times New Roman" w:cs="Times New Roman"/>
              </w:rPr>
              <w:t>基金</w:t>
            </w:r>
          </w:p>
        </w:tc>
        <w:tc>
          <w:tcPr>
            <w:tcW w:w="7498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校外用户</w:t>
            </w:r>
          </w:p>
        </w:tc>
        <w:tc>
          <w:tcPr>
            <w:tcW w:w="7498" w:type="dxa"/>
            <w:gridSpan w:val="11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转</w:t>
            </w:r>
            <w:r>
              <w:rPr>
                <w:rFonts w:hint="default" w:ascii="Times New Roman" w:hAnsi="Times New Roman" w:cs="Times New Roman"/>
              </w:rPr>
              <w:t>入账号</w:t>
            </w:r>
          </w:p>
        </w:tc>
        <w:tc>
          <w:tcPr>
            <w:tcW w:w="7502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测试中心账号，10900013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51" w:type="dxa"/>
            <w:gridSpan w:val="16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★项目（课题）负责人同意按实际发生金额从相应的项目/课题中报销</w:t>
            </w:r>
          </w:p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</w:rPr>
              <w:t>负责人签字：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FF0000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  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月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日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351" w:type="dxa"/>
            <w:gridSpan w:val="16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（若从测试中心统筹基金中支取需测试中心负责人签字）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测试中心负责人签字： 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月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351" w:type="dxa"/>
            <w:gridSpan w:val="16"/>
          </w:tcPr>
          <w:p>
            <w:pPr>
              <w:spacing w:line="240" w:lineRule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  实际发生费用：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元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大写：   仟    佰    拾   元   角     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</w:rPr>
              <w:t>仪器管理员签字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</w:rPr>
              <w:t>用户确认签字 ：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</w:t>
      </w:r>
    </w:p>
    <w:p>
      <w:pPr>
        <w:spacing w:line="240" w:lineRule="auto"/>
        <w:ind w:firstLine="1050" w:firstLineChars="500"/>
        <w:rPr>
          <w:rFonts w:hint="default" w:ascii="Times New Roman" w:hAnsi="Times New Roman" w:cs="Times New Roman"/>
          <w:b/>
          <w:bCs/>
          <w:sz w:val="24"/>
          <w:szCs w:val="28"/>
        </w:rPr>
      </w:pP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b/>
          <w:bCs/>
          <w:sz w:val="24"/>
          <w:szCs w:val="28"/>
        </w:rPr>
        <w:t>福建</w:t>
      </w:r>
      <w:r>
        <w:rPr>
          <w:rFonts w:hint="default" w:ascii="Times New Roman" w:hAnsi="Times New Roman" w:cs="Times New Roman"/>
          <w:b/>
          <w:bCs/>
          <w:sz w:val="24"/>
          <w:szCs w:val="28"/>
          <w:lang w:val="en-US" w:eastAsia="zh-CN"/>
        </w:rPr>
        <w:t>工程学院</w:t>
      </w:r>
      <w:r>
        <w:rPr>
          <w:rFonts w:hint="default" w:ascii="Times New Roman" w:hAnsi="Times New Roman" w:cs="Times New Roman"/>
          <w:b/>
          <w:bCs/>
          <w:sz w:val="24"/>
          <w:szCs w:val="28"/>
        </w:rPr>
        <w:t>大型科学设备仪器共享使用费结算存</w:t>
      </w:r>
      <w:r>
        <w:rPr>
          <w:rFonts w:hint="default" w:ascii="Times New Roman" w:hAnsi="Times New Roman" w:cs="Times New Roman"/>
          <w:b/>
          <w:bCs/>
          <w:sz w:val="24"/>
          <w:szCs w:val="28"/>
          <w:lang w:val="en-US" w:eastAsia="zh-CN"/>
        </w:rPr>
        <w:t>根</w:t>
      </w:r>
      <w:r>
        <w:rPr>
          <w:rFonts w:hint="default" w:ascii="Times New Roman" w:hAnsi="Times New Roman" w:cs="Times New Roman"/>
          <w:b/>
          <w:bCs/>
          <w:sz w:val="24"/>
          <w:szCs w:val="28"/>
        </w:rPr>
        <w:t>（</w:t>
      </w:r>
      <w:r>
        <w:rPr>
          <w:rFonts w:hint="eastAsia" w:ascii="Times New Roman" w:hAnsi="Times New Roman" w:cs="Times New Roman"/>
          <w:b/>
          <w:bCs/>
          <w:sz w:val="24"/>
          <w:szCs w:val="28"/>
          <w:lang w:val="en-US" w:eastAsia="zh-CN"/>
        </w:rPr>
        <w:t>财务联</w:t>
      </w:r>
      <w:r>
        <w:rPr>
          <w:rFonts w:hint="default" w:ascii="Times New Roman" w:hAnsi="Times New Roman" w:cs="Times New Roman"/>
          <w:b/>
          <w:bCs/>
          <w:sz w:val="24"/>
          <w:szCs w:val="28"/>
        </w:rPr>
        <w:t>）</w:t>
      </w:r>
    </w:p>
    <w:p>
      <w:pPr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测试</w:t>
      </w:r>
      <w:r>
        <w:rPr>
          <w:rFonts w:hint="default" w:ascii="Times New Roman" w:hAnsi="Times New Roman" w:cs="Times New Roman"/>
        </w:rPr>
        <w:t>编号：</w:t>
      </w:r>
    </w:p>
    <w:tbl>
      <w:tblPr>
        <w:tblStyle w:val="3"/>
        <w:tblpPr w:leftFromText="180" w:rightFromText="180" w:vertAnchor="text" w:horzAnchor="page" w:tblpX="1460" w:tblpY="28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55"/>
        <w:gridCol w:w="5"/>
        <w:gridCol w:w="524"/>
        <w:gridCol w:w="4"/>
        <w:gridCol w:w="537"/>
        <w:gridCol w:w="1217"/>
        <w:gridCol w:w="1258"/>
        <w:gridCol w:w="117"/>
        <w:gridCol w:w="1097"/>
        <w:gridCol w:w="320"/>
        <w:gridCol w:w="758"/>
        <w:gridCol w:w="325"/>
        <w:gridCol w:w="467"/>
        <w:gridCol w:w="483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司军辉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工号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/学号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19821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用户单位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材料学院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18060848808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61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申请使用的仪器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设备</w:t>
            </w:r>
            <w:r>
              <w:rPr>
                <w:rFonts w:hint="default" w:ascii="Times New Roman" w:hAnsi="Times New Roman" w:cs="Times New Roman"/>
              </w:rPr>
              <w:t>名称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及所在单位</w:t>
            </w:r>
          </w:p>
        </w:tc>
        <w:tc>
          <w:tcPr>
            <w:tcW w:w="27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场发射扫描电镜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、材料学院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收费标准</w:t>
            </w:r>
          </w:p>
        </w:tc>
        <w:tc>
          <w:tcPr>
            <w:tcW w:w="18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预计耗时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1小时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预计费用</w:t>
            </w:r>
          </w:p>
        </w:tc>
        <w:tc>
          <w:tcPr>
            <w:tcW w:w="27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元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预计折后费用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费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来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源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校内课题</w:t>
            </w:r>
          </w:p>
        </w:tc>
        <w:tc>
          <w:tcPr>
            <w:tcW w:w="301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部门、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部门编号、</w:t>
            </w:r>
            <w:r>
              <w:rPr>
                <w:rFonts w:hint="default" w:ascii="Times New Roman" w:hAnsi="Times New Roman" w:cs="Times New Roman"/>
              </w:rPr>
              <w:t>项目编号</w:t>
            </w:r>
          </w:p>
        </w:tc>
        <w:tc>
          <w:tcPr>
            <w:tcW w:w="448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材料科学与工程学院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、Y03、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KY0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统筹</w:t>
            </w:r>
            <w:r>
              <w:rPr>
                <w:rFonts w:hint="default" w:ascii="Times New Roman" w:hAnsi="Times New Roman" w:cs="Times New Roman"/>
              </w:rPr>
              <w:t>基金</w:t>
            </w:r>
          </w:p>
        </w:tc>
        <w:tc>
          <w:tcPr>
            <w:tcW w:w="7498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20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20"/>
                <w:lang w:val="en-US" w:eastAsia="zh-CN"/>
              </w:rPr>
              <w:t>若预存测试费有余额可从测试中心统筹账号支出，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C0900002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2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校外用户</w:t>
            </w:r>
          </w:p>
        </w:tc>
        <w:tc>
          <w:tcPr>
            <w:tcW w:w="7498" w:type="dxa"/>
            <w:gridSpan w:val="1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3"/>
                <w:szCs w:val="15"/>
                <w:lang w:val="en-US" w:eastAsia="zh-CN"/>
              </w:rPr>
              <w:t>校外用户预约后，凭此据直接先到我校财务处办理交款事宜，经仪器设备管理单位认同用户的确认交款后，再使用预约仪器设备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85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转</w:t>
            </w:r>
            <w:r>
              <w:rPr>
                <w:rFonts w:hint="default" w:ascii="Times New Roman" w:hAnsi="Times New Roman" w:cs="Times New Roman"/>
              </w:rPr>
              <w:t>入账号</w:t>
            </w:r>
          </w:p>
        </w:tc>
        <w:tc>
          <w:tcPr>
            <w:tcW w:w="7494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测试中心账号，10900013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351" w:type="dxa"/>
            <w:gridSpan w:val="16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★</w:t>
            </w:r>
            <w:r>
              <w:rPr>
                <w:rFonts w:hint="default" w:ascii="Times New Roman" w:hAnsi="Times New Roman" w:cs="Times New Roman"/>
                <w:color w:val="auto"/>
              </w:rPr>
              <w:t>项目（课题）负责人同意按实际发生金额从相应的项目/课题中报销</w:t>
            </w:r>
          </w:p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</w:rPr>
              <w:t>负责人签字：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手签</w:t>
            </w:r>
            <w:r>
              <w:rPr>
                <w:rFonts w:hint="default" w:ascii="Times New Roman" w:hAnsi="Times New Roman" w:cs="Times New Roman"/>
                <w:color w:val="FF0000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月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日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351" w:type="dxa"/>
            <w:gridSpan w:val="16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 xml:space="preserve">（若从测试中心统筹基金中支取需测试中心负责人签字）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</w:t>
            </w:r>
          </w:p>
          <w:p>
            <w:pPr>
              <w:spacing w:line="360" w:lineRule="auto"/>
              <w:ind w:firstLine="3990" w:firstLineChars="19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测试中心负责人签字：  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月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1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实际发生费用：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元； 大写：   仟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拾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元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角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cs="Times New Roman"/>
              </w:rPr>
              <w:t>仪器管理员签字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</w:rPr>
              <w:t>用户确认签字：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84"/>
    <w:rsid w:val="000D4982"/>
    <w:rsid w:val="000F0197"/>
    <w:rsid w:val="002976D9"/>
    <w:rsid w:val="0036791A"/>
    <w:rsid w:val="003972AC"/>
    <w:rsid w:val="004A315C"/>
    <w:rsid w:val="004F6E27"/>
    <w:rsid w:val="005B2584"/>
    <w:rsid w:val="00673FA4"/>
    <w:rsid w:val="00786C98"/>
    <w:rsid w:val="008278D3"/>
    <w:rsid w:val="00F66803"/>
    <w:rsid w:val="0248205A"/>
    <w:rsid w:val="030D3ED5"/>
    <w:rsid w:val="05692185"/>
    <w:rsid w:val="067733B7"/>
    <w:rsid w:val="0A1D5D65"/>
    <w:rsid w:val="0A453FCD"/>
    <w:rsid w:val="0B9F0303"/>
    <w:rsid w:val="115B40C8"/>
    <w:rsid w:val="11C02610"/>
    <w:rsid w:val="138A150B"/>
    <w:rsid w:val="15874AA6"/>
    <w:rsid w:val="1BD00C96"/>
    <w:rsid w:val="1D6E076F"/>
    <w:rsid w:val="1F0E2E5A"/>
    <w:rsid w:val="209E1645"/>
    <w:rsid w:val="25DB6ADE"/>
    <w:rsid w:val="271041FA"/>
    <w:rsid w:val="284A0D62"/>
    <w:rsid w:val="2A4367AA"/>
    <w:rsid w:val="2C853DF4"/>
    <w:rsid w:val="2CA30B9C"/>
    <w:rsid w:val="2DCA1F07"/>
    <w:rsid w:val="2DF0587C"/>
    <w:rsid w:val="2E0B562A"/>
    <w:rsid w:val="32860852"/>
    <w:rsid w:val="36E46010"/>
    <w:rsid w:val="3B4D57E9"/>
    <w:rsid w:val="3EF406F0"/>
    <w:rsid w:val="3F635374"/>
    <w:rsid w:val="470664E3"/>
    <w:rsid w:val="4E2003BD"/>
    <w:rsid w:val="525C0AC6"/>
    <w:rsid w:val="55182E96"/>
    <w:rsid w:val="56102B5A"/>
    <w:rsid w:val="5681539C"/>
    <w:rsid w:val="58B8244E"/>
    <w:rsid w:val="5D141B2F"/>
    <w:rsid w:val="66F3540E"/>
    <w:rsid w:val="6A302A77"/>
    <w:rsid w:val="6AAD20F6"/>
    <w:rsid w:val="6AD47714"/>
    <w:rsid w:val="7064117A"/>
    <w:rsid w:val="71230677"/>
    <w:rsid w:val="729924EB"/>
    <w:rsid w:val="73E425A5"/>
    <w:rsid w:val="73F2593F"/>
    <w:rsid w:val="74842053"/>
    <w:rsid w:val="74971454"/>
    <w:rsid w:val="74FB4C81"/>
    <w:rsid w:val="77A72461"/>
    <w:rsid w:val="783C2521"/>
    <w:rsid w:val="79987DBF"/>
    <w:rsid w:val="7B4C1A87"/>
    <w:rsid w:val="7DF1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631</Characters>
  <Lines>5</Lines>
  <Paragraphs>1</Paragraphs>
  <TotalTime>4</TotalTime>
  <ScaleCrop>false</ScaleCrop>
  <LinksUpToDate>false</LinksUpToDate>
  <CharactersWithSpaces>740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2021-03-02T06:49:00Z</dcterms:created>
  <dc:creator>赵 明亮</dc:creator>
  <cp:lastModifiedBy>司军辉</cp:lastModifiedBy>
  <cp:lastPrinted>2021-03-04T12:17:00Z</cp:lastPrinted>
  <dcterms:modified xsi:type="dcterms:W3CDTF">2021-05-18T08:17:43Z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