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附件2：</w:t>
      </w:r>
    </w:p>
    <w:p>
      <w:pPr>
        <w:spacing w:line="600" w:lineRule="exact"/>
        <w:jc w:val="center"/>
        <w:rPr>
          <w:rFonts w:ascii="黑体" w:hAnsi="黑体" w:eastAsia="黑体" w:cs="宋体"/>
          <w:b/>
          <w:bCs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sz w:val="30"/>
          <w:szCs w:val="30"/>
        </w:rPr>
        <w:t>福建</w:t>
      </w:r>
      <w:r>
        <w:rPr>
          <w:rFonts w:hint="eastAsia" w:ascii="黑体" w:hAnsi="黑体" w:eastAsia="黑体" w:cs="宋体"/>
          <w:b/>
          <w:bCs/>
          <w:sz w:val="30"/>
          <w:szCs w:val="30"/>
          <w:lang w:val="en-US" w:eastAsia="zh-CN"/>
        </w:rPr>
        <w:t>理工大学</w:t>
      </w:r>
      <w:r>
        <w:rPr>
          <w:rFonts w:hint="eastAsia" w:ascii="黑体" w:hAnsi="黑体" w:eastAsia="黑体" w:cs="宋体"/>
          <w:b/>
          <w:bCs/>
          <w:sz w:val="30"/>
          <w:szCs w:val="30"/>
        </w:rPr>
        <w:t>大型仪器设备不具备共享能力论证表</w:t>
      </w:r>
    </w:p>
    <w:p>
      <w:pPr>
        <w:spacing w:line="600" w:lineRule="exact"/>
        <w:rPr>
          <w:rFonts w:hint="eastAsia"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所属学院：</w:t>
      </w:r>
    </w:p>
    <w:tbl>
      <w:tblPr>
        <w:tblStyle w:val="4"/>
        <w:tblW w:w="889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1149"/>
        <w:gridCol w:w="1827"/>
        <w:gridCol w:w="560"/>
        <w:gridCol w:w="2055"/>
        <w:gridCol w:w="22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  <w:t>仪器名称</w:t>
            </w:r>
          </w:p>
        </w:tc>
        <w:tc>
          <w:tcPr>
            <w:tcW w:w="23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  <w:t>仪器资产编号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  <w:t>仪器原值（元）</w:t>
            </w:r>
          </w:p>
        </w:tc>
        <w:tc>
          <w:tcPr>
            <w:tcW w:w="23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  <w:t>购进时间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  <w:t>使用方向</w:t>
            </w:r>
          </w:p>
        </w:tc>
        <w:tc>
          <w:tcPr>
            <w:tcW w:w="23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  <w:t>设备管理员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4" w:hRule="atLeast"/>
        </w:trPr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  <w:t>仪器主要功能</w:t>
            </w:r>
          </w:p>
        </w:tc>
        <w:tc>
          <w:tcPr>
            <w:tcW w:w="779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33" w:hRule="atLeast"/>
        </w:trPr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  <w:t>仪器不宜共享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  <w:t>原因</w:t>
            </w:r>
          </w:p>
        </w:tc>
        <w:tc>
          <w:tcPr>
            <w:tcW w:w="779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</w:rPr>
              <w:t>（1）计算机及网络设备</w:t>
            </w:r>
          </w:p>
          <w:p>
            <w:pPr>
              <w:widowControl/>
              <w:rPr>
                <w:rFonts w:ascii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</w:rPr>
              <w:t>（2）软件及模拟系统</w:t>
            </w:r>
          </w:p>
          <w:p>
            <w:pPr>
              <w:widowControl/>
              <w:rPr>
                <w:rFonts w:ascii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</w:rPr>
              <w:t>（3）教学设备</w:t>
            </w:r>
          </w:p>
          <w:p>
            <w:pPr>
              <w:widowControl/>
              <w:rPr>
                <w:rFonts w:ascii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</w:rPr>
              <w:t>（4）辅助设备</w:t>
            </w:r>
          </w:p>
          <w:p>
            <w:pPr>
              <w:widowControl/>
              <w:rPr>
                <w:rFonts w:ascii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</w:rPr>
              <w:t>（5）不直接应用于科研的设备</w:t>
            </w:r>
          </w:p>
          <w:p>
            <w:pPr>
              <w:widowControl/>
              <w:rPr>
                <w:rFonts w:ascii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</w:rPr>
              <w:t>（6）老旧仪器</w:t>
            </w:r>
          </w:p>
          <w:p>
            <w:pPr>
              <w:widowControl/>
              <w:rPr>
                <w:rFonts w:ascii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</w:rPr>
              <w:t>（7）在线监测仪器</w:t>
            </w:r>
          </w:p>
          <w:p>
            <w:pPr>
              <w:widowControl/>
              <w:rPr>
                <w:rFonts w:ascii="仿宋_GB2312" w:hAnsi="仿宋_GB2312" w:cs="仿宋_GB2312"/>
                <w:color w:val="333333"/>
                <w:kern w:val="0"/>
                <w:sz w:val="24"/>
              </w:rPr>
            </w:pPr>
            <w:bookmarkStart w:id="0" w:name="OLE_LINK1"/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</w:rPr>
              <w:sym w:font="Wingdings" w:char="00A8"/>
            </w:r>
            <w:bookmarkEnd w:id="0"/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</w:rPr>
              <w:t>（8）不具备独立功能的配件</w:t>
            </w:r>
          </w:p>
          <w:p>
            <w:pPr>
              <w:widowControl/>
              <w:rPr>
                <w:rFonts w:ascii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</w:rPr>
              <w:t>（9）有特殊管理规定的仪器</w:t>
            </w:r>
          </w:p>
          <w:p>
            <w:pPr>
              <w:widowControl/>
              <w:rPr>
                <w:rFonts w:hint="eastAsia" w:ascii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</w:rPr>
              <w:t>规定文件名称：</w:t>
            </w:r>
            <w:r>
              <w:rPr>
                <w:rFonts w:ascii="仿宋_GB2312" w:hAnsi="仿宋_GB2312" w:cs="仿宋_GB2312"/>
                <w:color w:val="333333"/>
                <w:kern w:val="0"/>
                <w:sz w:val="24"/>
                <w:u w:val="single"/>
              </w:rPr>
              <w:t xml:space="preserve">                                                          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</w:rPr>
              <w:t>，（同时提交文件文本作为支撑材料）</w:t>
            </w:r>
          </w:p>
          <w:p>
            <w:pPr>
              <w:widowControl/>
              <w:rPr>
                <w:rFonts w:ascii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</w:rPr>
              <w:sym w:font="Wingdings" w:char="00A8"/>
            </w:r>
            <w:bookmarkStart w:id="1" w:name="OLE_LINK2"/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</w:rPr>
              <w:t>（10）</w:t>
            </w:r>
            <w:bookmarkEnd w:id="1"/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</w:rPr>
              <w:t>处于调试状态的仪器</w:t>
            </w:r>
          </w:p>
          <w:p>
            <w:pPr>
              <w:widowControl/>
              <w:rPr>
                <w:rFonts w:hint="eastAsia" w:ascii="仿宋_GB2312" w:hAnsi="仿宋_GB2312" w:cs="仿宋_GB2312"/>
                <w:color w:val="333333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</w:rPr>
              <w:t>预计调试完成时间：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仿宋_GB2312" w:cs="仿宋_GB2312"/>
                <w:color w:val="333333"/>
                <w:kern w:val="0"/>
                <w:sz w:val="24"/>
                <w:u w:val="single"/>
              </w:rPr>
              <w:t xml:space="preserve">                                           </w:t>
            </w:r>
          </w:p>
          <w:p>
            <w:pPr>
              <w:widowControl/>
              <w:rPr>
                <w:rFonts w:ascii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</w:rPr>
              <w:t xml:space="preserve"> （11）其他</w:t>
            </w:r>
          </w:p>
          <w:p>
            <w:pPr>
              <w:widowControl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</w:rPr>
              <w:t>具体原因：</w:t>
            </w:r>
            <w:r>
              <w:rPr>
                <w:rFonts w:ascii="仿宋_GB2312" w:hAnsi="仿宋_GB2312" w:cs="仿宋_GB2312"/>
                <w:color w:val="333333"/>
                <w:kern w:val="0"/>
                <w:sz w:val="24"/>
                <w:u w:val="single"/>
              </w:rPr>
              <w:t xml:space="preserve">                                                            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  <w:t>所在单位意见</w:t>
            </w:r>
          </w:p>
        </w:tc>
        <w:tc>
          <w:tcPr>
            <w:tcW w:w="77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  <w:t>经论证，设备不宜共享原因真实，同意不纳入</w:t>
            </w:r>
          </w:p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firstLine="2160" w:firstLineChars="900"/>
              <w:rPr>
                <w:rFonts w:ascii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</w:rPr>
              <w:t xml:space="preserve">负责人签名（盖章）：        </w:t>
            </w:r>
          </w:p>
          <w:p>
            <w:pPr>
              <w:widowControl/>
              <w:spacing w:line="360" w:lineRule="auto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</w:rPr>
              <w:t xml:space="preserve">                    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  <w:t>专家论证意见</w:t>
            </w:r>
          </w:p>
        </w:tc>
        <w:tc>
          <w:tcPr>
            <w:tcW w:w="77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firstLine="2160" w:firstLineChars="900"/>
              <w:rPr>
                <w:rFonts w:ascii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</w:rPr>
              <w:t xml:space="preserve">专家组签名：        </w:t>
            </w:r>
          </w:p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</w:rPr>
              <w:t xml:space="preserve">                              年     月     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4" w:hRule="atLeast"/>
        </w:trPr>
        <w:tc>
          <w:tcPr>
            <w:tcW w:w="110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  <w:t>主管部门意见</w:t>
            </w:r>
          </w:p>
        </w:tc>
        <w:tc>
          <w:tcPr>
            <w:tcW w:w="77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仿宋_GB2312" w:hAnsi="仿宋_GB2312" w:cs="仿宋_GB2312"/>
                <w:color w:val="333333"/>
                <w:kern w:val="0"/>
                <w:sz w:val="24"/>
              </w:rPr>
              <w:t xml:space="preserve">                                              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4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</w:trPr>
        <w:tc>
          <w:tcPr>
            <w:tcW w:w="1101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  <w:lang w:val="en-US" w:eastAsia="zh-CN"/>
              </w:rPr>
              <w:t>实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设处</w:t>
            </w:r>
          </w:p>
        </w:tc>
        <w:tc>
          <w:tcPr>
            <w:tcW w:w="482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</w:trPr>
        <w:tc>
          <w:tcPr>
            <w:tcW w:w="1101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资产处</w:t>
            </w:r>
          </w:p>
        </w:tc>
        <w:tc>
          <w:tcPr>
            <w:tcW w:w="4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bookmarkStart w:id="2" w:name="_GoBack"/>
            <w:bookmarkEnd w:id="2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</w:trPr>
        <w:tc>
          <w:tcPr>
            <w:tcW w:w="1101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建设主管部门</w:t>
            </w:r>
          </w:p>
        </w:tc>
        <w:tc>
          <w:tcPr>
            <w:tcW w:w="4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  <w:t>备注</w:t>
            </w:r>
          </w:p>
        </w:tc>
        <w:tc>
          <w:tcPr>
            <w:tcW w:w="77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</w:tbl>
    <w:p>
      <w:pPr>
        <w:jc w:val="center"/>
        <w:rPr>
          <w:sz w:val="22"/>
          <w:szCs w:val="2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  <w:jc w:val="center"/>
      <w:rPr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zZDE4OGUwZGRmNGQzMTMyMzc2NWVhYTg5NmMxZTQifQ=="/>
  </w:docVars>
  <w:rsids>
    <w:rsidRoot w:val="36CC6E38"/>
    <w:rsid w:val="001E639B"/>
    <w:rsid w:val="00495B19"/>
    <w:rsid w:val="005B154D"/>
    <w:rsid w:val="00962A16"/>
    <w:rsid w:val="00A66D43"/>
    <w:rsid w:val="03F4399B"/>
    <w:rsid w:val="04247833"/>
    <w:rsid w:val="0CB617D5"/>
    <w:rsid w:val="147D7151"/>
    <w:rsid w:val="14E6448A"/>
    <w:rsid w:val="151412DC"/>
    <w:rsid w:val="18D3325C"/>
    <w:rsid w:val="29695C42"/>
    <w:rsid w:val="32CE6DAC"/>
    <w:rsid w:val="353D759B"/>
    <w:rsid w:val="36CC6E38"/>
    <w:rsid w:val="371B60A2"/>
    <w:rsid w:val="38BB7B3D"/>
    <w:rsid w:val="39CE5047"/>
    <w:rsid w:val="3BE07D75"/>
    <w:rsid w:val="3BF8316E"/>
    <w:rsid w:val="3E667380"/>
    <w:rsid w:val="4690067D"/>
    <w:rsid w:val="50BF3BFE"/>
    <w:rsid w:val="586E3C8A"/>
    <w:rsid w:val="59442F30"/>
    <w:rsid w:val="5F2C785A"/>
    <w:rsid w:val="6DD204E2"/>
    <w:rsid w:val="74890514"/>
    <w:rsid w:val="7B8A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602</Characters>
  <Lines>5</Lines>
  <Paragraphs>1</Paragraphs>
  <TotalTime>105</TotalTime>
  <ScaleCrop>false</ScaleCrop>
  <LinksUpToDate>false</LinksUpToDate>
  <CharactersWithSpaces>706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2022-11-02T02:11:00Z</dcterms:created>
  <dc:creator>司军辉</dc:creator>
  <cp:lastModifiedBy>峻</cp:lastModifiedBy>
  <dcterms:modified xsi:type="dcterms:W3CDTF">2023-12-12T07:50:46Z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5C872BE5AEA3407FB780C83AB8E9C08A</vt:lpwstr>
  </property>
</Properties>
</file>